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A1" w:rsidRPr="00E935FC" w:rsidRDefault="004910A1" w:rsidP="0049013B">
      <w:pPr>
        <w:jc w:val="center"/>
        <w:rPr>
          <w:rFonts w:ascii="Lucida Sans" w:hAnsi="Lucida Sans"/>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5487670</wp:posOffset>
            </wp:positionH>
            <wp:positionV relativeFrom="paragraph">
              <wp:posOffset>-147320</wp:posOffset>
            </wp:positionV>
            <wp:extent cx="1765935" cy="1981200"/>
            <wp:effectExtent l="19050" t="0" r="5715" b="0"/>
            <wp:wrapTight wrapText="bothSides">
              <wp:wrapPolygon edited="0">
                <wp:start x="-233" y="0"/>
                <wp:lineTo x="-233" y="21392"/>
                <wp:lineTo x="21670" y="21392"/>
                <wp:lineTo x="21670" y="0"/>
                <wp:lineTo x="-233" y="0"/>
              </wp:wrapPolygon>
            </wp:wrapTight>
            <wp:docPr id="3" name="Picture 3" descr="History">
              <a:hlinkClick xmlns:a="http://schemas.openxmlformats.org/drawingml/2006/main" r:id="rId8" tooltip="Histo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a:hlinkClick r:id="rId8" tooltip="History"/>
                    </pic:cNvPr>
                    <pic:cNvPicPr>
                      <a:picLocks noChangeAspect="1" noChangeArrowheads="1"/>
                    </pic:cNvPicPr>
                  </pic:nvPicPr>
                  <pic:blipFill>
                    <a:blip r:embed="rId9" r:link="rId10"/>
                    <a:srcRect/>
                    <a:stretch>
                      <a:fillRect/>
                    </a:stretch>
                  </pic:blipFill>
                  <pic:spPr bwMode="auto">
                    <a:xfrm>
                      <a:off x="0" y="0"/>
                      <a:ext cx="1765935" cy="1981200"/>
                    </a:xfrm>
                    <a:prstGeom prst="rect">
                      <a:avLst/>
                    </a:prstGeom>
                    <a:noFill/>
                    <a:ln w="9525">
                      <a:noFill/>
                      <a:miter lim="800000"/>
                      <a:headEnd/>
                      <a:tailEnd/>
                    </a:ln>
                  </pic:spPr>
                </pic:pic>
              </a:graphicData>
            </a:graphic>
          </wp:anchor>
        </w:drawing>
      </w:r>
      <w:r w:rsidR="00D162A1" w:rsidRPr="00E935FC">
        <w:rPr>
          <w:rFonts w:ascii="Lucida Sans" w:hAnsi="Lucida Sans"/>
          <w:b/>
          <w:sz w:val="22"/>
          <w:szCs w:val="22"/>
        </w:rPr>
        <w:t>Where Has Jazz Dance Come from?</w:t>
      </w:r>
      <w:r w:rsidR="00CC23B3" w:rsidRPr="00E935FC">
        <w:rPr>
          <w:b/>
          <w:sz w:val="22"/>
          <w:szCs w:val="22"/>
        </w:rPr>
        <w:t xml:space="preserve">  </w:t>
      </w:r>
    </w:p>
    <w:p w:rsidR="0049013B" w:rsidRPr="00FF7681" w:rsidRDefault="0049013B" w:rsidP="0049013B">
      <w:pPr>
        <w:jc w:val="center"/>
        <w:rPr>
          <w:rFonts w:ascii="Lucida Sans" w:hAnsi="Lucida Sans"/>
          <w:sz w:val="22"/>
          <w:szCs w:val="22"/>
        </w:rPr>
      </w:pPr>
    </w:p>
    <w:p w:rsidR="00811504" w:rsidRPr="00FF7681" w:rsidRDefault="00811504" w:rsidP="0049013B">
      <w:pPr>
        <w:rPr>
          <w:rFonts w:ascii="Lucida Sans" w:hAnsi="Lucida Sans"/>
          <w:sz w:val="22"/>
          <w:szCs w:val="22"/>
        </w:rPr>
      </w:pPr>
      <w:r w:rsidRPr="00FF7681">
        <w:rPr>
          <w:rFonts w:ascii="Lucida Sans" w:hAnsi="Lucida Sans"/>
          <w:sz w:val="22"/>
          <w:szCs w:val="22"/>
        </w:rPr>
        <w:t xml:space="preserve">Battements.  Turns. Leaps. </w:t>
      </w:r>
      <w:r w:rsidR="0049013B" w:rsidRPr="00FF7681">
        <w:rPr>
          <w:rFonts w:ascii="Lucida Sans" w:hAnsi="Lucida Sans"/>
          <w:sz w:val="22"/>
          <w:szCs w:val="22"/>
        </w:rPr>
        <w:t xml:space="preserve"> </w:t>
      </w:r>
      <w:r w:rsidRPr="00FF7681">
        <w:rPr>
          <w:rFonts w:ascii="Lucida Sans" w:hAnsi="Lucida Sans"/>
          <w:sz w:val="22"/>
          <w:szCs w:val="22"/>
        </w:rPr>
        <w:t>I</w:t>
      </w:r>
      <w:r w:rsidR="0049013B" w:rsidRPr="00FF7681">
        <w:rPr>
          <w:rFonts w:ascii="Lucida Sans" w:hAnsi="Lucida Sans"/>
          <w:sz w:val="22"/>
          <w:szCs w:val="22"/>
        </w:rPr>
        <w:t xml:space="preserve">solations. The </w:t>
      </w:r>
      <w:r w:rsidRPr="00FF7681">
        <w:rPr>
          <w:rFonts w:ascii="Lucida Sans" w:hAnsi="Lucida Sans"/>
          <w:sz w:val="22"/>
          <w:szCs w:val="22"/>
        </w:rPr>
        <w:t xml:space="preserve">trademarks </w:t>
      </w:r>
      <w:r w:rsidR="0049013B" w:rsidRPr="00FF7681">
        <w:rPr>
          <w:rFonts w:ascii="Lucida Sans" w:hAnsi="Lucida Sans"/>
          <w:sz w:val="22"/>
          <w:szCs w:val="22"/>
        </w:rPr>
        <w:t xml:space="preserve">of classical jazz dance are easy to recognize, but do you know where these moves actually came from? </w:t>
      </w:r>
    </w:p>
    <w:p w:rsidR="00811504" w:rsidRPr="00FF7681" w:rsidRDefault="00811504"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FF7681">
        <w:rPr>
          <w:rFonts w:ascii="Lucida Sans" w:hAnsi="Lucida Sans"/>
          <w:sz w:val="22"/>
          <w:szCs w:val="22"/>
        </w:rPr>
        <w:t xml:space="preserve">Jazz came into its own as a style after World War I, but the foundations of jazz dance and music go back much further into American history. Africans </w:t>
      </w:r>
      <w:r w:rsidR="00753844" w:rsidRPr="00FF7681">
        <w:rPr>
          <w:rFonts w:ascii="Lucida Sans" w:hAnsi="Lucida Sans"/>
          <w:sz w:val="22"/>
          <w:szCs w:val="22"/>
        </w:rPr>
        <w:t>that were brought</w:t>
      </w:r>
      <w:r w:rsidRPr="00FF7681">
        <w:rPr>
          <w:rFonts w:ascii="Lucida Sans" w:hAnsi="Lucida Sans"/>
          <w:sz w:val="22"/>
          <w:szCs w:val="22"/>
        </w:rPr>
        <w:t xml:space="preserve"> to North America as slaves fused</w:t>
      </w:r>
      <w:r w:rsidR="00753844" w:rsidRPr="00FF7681">
        <w:rPr>
          <w:rFonts w:ascii="Lucida Sans" w:hAnsi="Lucida Sans"/>
          <w:sz w:val="22"/>
          <w:szCs w:val="22"/>
        </w:rPr>
        <w:t xml:space="preserve"> their traditions</w:t>
      </w:r>
      <w:r w:rsidRPr="00FF7681">
        <w:rPr>
          <w:rFonts w:ascii="Lucida Sans" w:hAnsi="Lucida Sans"/>
          <w:sz w:val="22"/>
          <w:szCs w:val="22"/>
        </w:rPr>
        <w:t xml:space="preserve"> with the European, South American and Asian</w:t>
      </w:r>
      <w:r w:rsidR="00753844" w:rsidRPr="00FF7681">
        <w:rPr>
          <w:rFonts w:ascii="Lucida Sans" w:hAnsi="Lucida Sans"/>
          <w:sz w:val="22"/>
          <w:szCs w:val="22"/>
        </w:rPr>
        <w:t xml:space="preserve"> traditions to form</w:t>
      </w:r>
      <w:r w:rsidRPr="00FF7681">
        <w:rPr>
          <w:rFonts w:ascii="Lucida Sans" w:hAnsi="Lucida Sans"/>
          <w:sz w:val="22"/>
          <w:szCs w:val="22"/>
        </w:rPr>
        <w:t xml:space="preserve"> jazz. Like tap, jazz is an American creation, but because it keeps changing, it's hard to define. So how did jazz become the artform it is today? </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1740:</w:t>
      </w:r>
      <w:r w:rsidRPr="00FF7681">
        <w:rPr>
          <w:rFonts w:ascii="Lucida Sans" w:hAnsi="Lucida Sans"/>
          <w:sz w:val="22"/>
          <w:szCs w:val="22"/>
        </w:rPr>
        <w:t xml:space="preserve"> The U.S. government passes a law prohibiting "beating drums and blowing horns." African-born slaves turn to their bodies as instruments, incorporating the same percussive rhythms.</w:t>
      </w:r>
    </w:p>
    <w:p w:rsidR="00BA7458" w:rsidRPr="00FF7681" w:rsidRDefault="00BA7458"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1830s-1890s:</w:t>
      </w:r>
      <w:r w:rsidRPr="00FF7681">
        <w:rPr>
          <w:rFonts w:ascii="Lucida Sans" w:hAnsi="Lucida Sans"/>
          <w:sz w:val="22"/>
          <w:szCs w:val="22"/>
        </w:rPr>
        <w:t xml:space="preserve"> The rise of the </w:t>
      </w:r>
      <w:r w:rsidRPr="00FF7681">
        <w:rPr>
          <w:rFonts w:ascii="Lucida Sans" w:hAnsi="Lucida Sans"/>
          <w:sz w:val="22"/>
          <w:szCs w:val="22"/>
          <w:u w:val="single"/>
        </w:rPr>
        <w:t>minstrel show</w:t>
      </w:r>
      <w:r w:rsidRPr="00FF7681">
        <w:rPr>
          <w:rFonts w:ascii="Lucida Sans" w:hAnsi="Lucida Sans"/>
          <w:sz w:val="22"/>
          <w:szCs w:val="22"/>
        </w:rPr>
        <w:t xml:space="preserve">, the first professional performing outlet for African Americans. Two distinct circuits evolve, segregating white and black performers. Both races perform in blackface, presenting numbers like the </w:t>
      </w:r>
      <w:r w:rsidRPr="00FF7681">
        <w:rPr>
          <w:rFonts w:ascii="Lucida Sans" w:hAnsi="Lucida Sans"/>
          <w:sz w:val="22"/>
          <w:szCs w:val="22"/>
          <w:u w:val="single"/>
        </w:rPr>
        <w:t>cakewalk</w:t>
      </w:r>
      <w:r w:rsidRPr="00FF7681">
        <w:rPr>
          <w:rFonts w:ascii="Lucida Sans" w:hAnsi="Lucida Sans"/>
          <w:sz w:val="22"/>
          <w:szCs w:val="22"/>
        </w:rPr>
        <w:t xml:space="preserve"> that had evolved from plantation dances. The most celebrated performer of the 1840s is a freeborn black named </w:t>
      </w:r>
      <w:r w:rsidRPr="00FF7681">
        <w:rPr>
          <w:rFonts w:ascii="Lucida Sans" w:hAnsi="Lucida Sans"/>
          <w:sz w:val="22"/>
          <w:szCs w:val="22"/>
          <w:u w:val="single"/>
        </w:rPr>
        <w:t>Master Juba</w:t>
      </w:r>
      <w:r w:rsidRPr="00FF7681">
        <w:rPr>
          <w:rFonts w:ascii="Lucida Sans" w:hAnsi="Lucida Sans"/>
          <w:sz w:val="22"/>
          <w:szCs w:val="22"/>
        </w:rPr>
        <w:t xml:space="preserve">.  He dances with different rhythms in different parts of his body. This style becomes the </w:t>
      </w:r>
      <w:r w:rsidR="006252E2" w:rsidRPr="00FF7681">
        <w:rPr>
          <w:rFonts w:ascii="Lucida Sans" w:hAnsi="Lucida Sans"/>
          <w:sz w:val="22"/>
          <w:szCs w:val="22"/>
        </w:rPr>
        <w:t>foundation</w:t>
      </w:r>
      <w:r w:rsidR="004910A1">
        <w:rPr>
          <w:rFonts w:ascii="Lucida Sans" w:hAnsi="Lucida Sans"/>
          <w:sz w:val="22"/>
          <w:szCs w:val="22"/>
        </w:rPr>
        <w:t xml:space="preserve"> of jazz and tap dance. H</w:t>
      </w:r>
      <w:r w:rsidRPr="00FF7681">
        <w:rPr>
          <w:rFonts w:ascii="Lucida Sans" w:hAnsi="Lucida Sans"/>
          <w:sz w:val="22"/>
          <w:szCs w:val="22"/>
        </w:rPr>
        <w:t>is moves will spawn jazz's isolations and syncopation.</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1918-1929:</w:t>
      </w:r>
      <w:r w:rsidRPr="00FF7681">
        <w:rPr>
          <w:rFonts w:ascii="Lucida Sans" w:hAnsi="Lucida Sans"/>
          <w:sz w:val="22"/>
          <w:szCs w:val="22"/>
        </w:rPr>
        <w:t xml:space="preserve"> In the Jazz Age, people embrace highly syncopated music and dance, celebrating musicians' ability to improvise and dancers' ability to express their individuality. </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1944-1948:</w:t>
      </w:r>
      <w:r w:rsidRPr="00FF7681">
        <w:rPr>
          <w:rFonts w:ascii="Lucida Sans" w:hAnsi="Lucida Sans"/>
          <w:sz w:val="22"/>
          <w:szCs w:val="22"/>
        </w:rPr>
        <w:t xml:space="preserve"> Jack Cole, considered the father of t</w:t>
      </w:r>
      <w:r w:rsidR="004910A1">
        <w:rPr>
          <w:rFonts w:ascii="Lucida Sans" w:hAnsi="Lucida Sans"/>
          <w:sz w:val="22"/>
          <w:szCs w:val="22"/>
        </w:rPr>
        <w:t xml:space="preserve">heatrical jazz dance, develops </w:t>
      </w:r>
      <w:r w:rsidRPr="00FF7681">
        <w:rPr>
          <w:rFonts w:ascii="Lucida Sans" w:hAnsi="Lucida Sans"/>
          <w:sz w:val="22"/>
          <w:szCs w:val="22"/>
        </w:rPr>
        <w:t xml:space="preserve">"The Dance Workshop," a group of highly trained ballet, modern and acrobatic dancers that perform in L.A. nightclubs and theaters. Cole's study of Indian classical dance, Bharatanatyam, with its isolations and quick directional changes, influences his style. </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1945:</w:t>
      </w:r>
      <w:r w:rsidRPr="00FF7681">
        <w:rPr>
          <w:rFonts w:ascii="Lucida Sans" w:hAnsi="Lucida Sans"/>
          <w:sz w:val="22"/>
          <w:szCs w:val="22"/>
        </w:rPr>
        <w:t xml:space="preserve"> Katherine Dunham opens the Dunham School of Dance and Theater in NYC. Her dancer Syvilla Fort teaches shoulder, rib, hip and pelvis isolations while crossing the floor. These moves will become standard practice in jazz classes.</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1950s:</w:t>
      </w:r>
      <w:r w:rsidRPr="00FF7681">
        <w:rPr>
          <w:rFonts w:ascii="Lucida Sans" w:hAnsi="Lucida Sans"/>
          <w:sz w:val="22"/>
          <w:szCs w:val="22"/>
        </w:rPr>
        <w:t xml:space="preserve"> Studios begin offering </w:t>
      </w:r>
      <w:r w:rsidR="00811504" w:rsidRPr="00FF7681">
        <w:rPr>
          <w:rFonts w:ascii="Lucida Sans" w:hAnsi="Lucida Sans"/>
          <w:sz w:val="22"/>
          <w:szCs w:val="22"/>
        </w:rPr>
        <w:t>classes similar</w:t>
      </w:r>
      <w:r w:rsidRPr="00FF7681">
        <w:rPr>
          <w:rFonts w:ascii="Lucida Sans" w:hAnsi="Lucida Sans"/>
          <w:sz w:val="22"/>
          <w:szCs w:val="22"/>
        </w:rPr>
        <w:t xml:space="preserve"> to what will become jazz class: Freestyle (fast-moving, ballet-based technique), Musical Comedy (a style devoted to </w:t>
      </w:r>
      <w:r w:rsidR="00811504" w:rsidRPr="00FF7681">
        <w:rPr>
          <w:rFonts w:ascii="Lucida Sans" w:hAnsi="Lucida Sans"/>
          <w:sz w:val="22"/>
          <w:szCs w:val="22"/>
        </w:rPr>
        <w:t>humorous</w:t>
      </w:r>
      <w:r w:rsidRPr="00FF7681">
        <w:rPr>
          <w:rFonts w:ascii="Lucida Sans" w:hAnsi="Lucida Sans"/>
          <w:sz w:val="22"/>
          <w:szCs w:val="22"/>
        </w:rPr>
        <w:t xml:space="preserve"> movement), Primitive (any style that wasn't ballet, tap or social dance) and Afro-Caribbean.</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1955:</w:t>
      </w:r>
      <w:r w:rsidRPr="00FF7681">
        <w:rPr>
          <w:rFonts w:ascii="Lucida Sans" w:hAnsi="Lucida Sans"/>
          <w:sz w:val="22"/>
          <w:szCs w:val="22"/>
        </w:rPr>
        <w:t xml:space="preserve"> In Manhattan, Luigi and Matt Mattox begin teaching in the tradition of Jack Cole, emphasizing ballet's elongated lines and tap's rhythmic complexity.  Their class includes a warm up, across-the-floor sequences and a culminating combination. </w:t>
      </w:r>
      <w:r w:rsidRPr="00FF7681">
        <w:rPr>
          <w:rFonts w:ascii="Lucida Sans" w:hAnsi="Lucida Sans"/>
          <w:b/>
          <w:sz w:val="22"/>
          <w:szCs w:val="22"/>
        </w:rPr>
        <w:t>The modern-day jazz class is born.</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1955-1957:</w:t>
      </w:r>
      <w:r w:rsidRPr="00FF7681">
        <w:rPr>
          <w:rFonts w:ascii="Lucida Sans" w:hAnsi="Lucida Sans"/>
          <w:sz w:val="22"/>
          <w:szCs w:val="22"/>
        </w:rPr>
        <w:t xml:space="preserve"> Jerome Robbins conceives, choreographs and directs West Side Story. Robbins' edgy, graceful and athletic movement fuels jazz dance's popularity.</w:t>
      </w:r>
    </w:p>
    <w:p w:rsidR="0049013B" w:rsidRPr="00FF7681" w:rsidRDefault="0049013B" w:rsidP="0049013B">
      <w:pPr>
        <w:rPr>
          <w:rFonts w:ascii="Lucida Sans" w:hAnsi="Lucida Sans"/>
          <w:sz w:val="22"/>
          <w:szCs w:val="22"/>
        </w:rPr>
      </w:pPr>
    </w:p>
    <w:p w:rsidR="00BA7458" w:rsidRPr="00FF7681" w:rsidRDefault="004910A1" w:rsidP="0049013B">
      <w:pPr>
        <w:rPr>
          <w:rFonts w:ascii="Lucida Sans" w:hAnsi="Lucida Sans"/>
          <w:sz w:val="22"/>
          <w:szCs w:val="22"/>
        </w:rPr>
      </w:pPr>
      <w:r>
        <w:rPr>
          <w:b/>
          <w:noProof/>
          <w:sz w:val="22"/>
          <w:szCs w:val="22"/>
        </w:rPr>
        <w:drawing>
          <wp:anchor distT="0" distB="0" distL="114300" distR="114300" simplePos="0" relativeHeight="251658240" behindDoc="1" locked="0" layoutInCell="1" allowOverlap="1">
            <wp:simplePos x="0" y="0"/>
            <wp:positionH relativeFrom="column">
              <wp:posOffset>5073650</wp:posOffset>
            </wp:positionH>
            <wp:positionV relativeFrom="paragraph">
              <wp:posOffset>99060</wp:posOffset>
            </wp:positionV>
            <wp:extent cx="2274570" cy="1977390"/>
            <wp:effectExtent l="19050" t="0" r="0" b="0"/>
            <wp:wrapTight wrapText="bothSides">
              <wp:wrapPolygon edited="0">
                <wp:start x="-181" y="0"/>
                <wp:lineTo x="-181" y="21434"/>
                <wp:lineTo x="21528" y="21434"/>
                <wp:lineTo x="21528" y="0"/>
                <wp:lineTo x="-181" y="0"/>
              </wp:wrapPolygon>
            </wp:wrapTight>
            <wp:docPr id="4" name="Picture 4" descr="8control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controls_045"/>
                    <pic:cNvPicPr>
                      <a:picLocks noChangeAspect="1" noChangeArrowheads="1"/>
                    </pic:cNvPicPr>
                  </pic:nvPicPr>
                  <pic:blipFill>
                    <a:blip r:embed="rId11">
                      <a:grayscl/>
                    </a:blip>
                    <a:srcRect/>
                    <a:stretch>
                      <a:fillRect/>
                    </a:stretch>
                  </pic:blipFill>
                  <pic:spPr bwMode="auto">
                    <a:xfrm>
                      <a:off x="0" y="0"/>
                      <a:ext cx="2274570" cy="1977390"/>
                    </a:xfrm>
                    <a:prstGeom prst="rect">
                      <a:avLst/>
                    </a:prstGeom>
                    <a:noFill/>
                    <a:ln w="9525">
                      <a:noFill/>
                      <a:miter lim="800000"/>
                      <a:headEnd/>
                      <a:tailEnd/>
                    </a:ln>
                  </pic:spPr>
                </pic:pic>
              </a:graphicData>
            </a:graphic>
          </wp:anchor>
        </w:drawing>
      </w:r>
      <w:r w:rsidR="0049013B" w:rsidRPr="00E935FC">
        <w:rPr>
          <w:rFonts w:ascii="Lucida Sans" w:hAnsi="Lucida Sans"/>
          <w:b/>
          <w:sz w:val="22"/>
          <w:szCs w:val="22"/>
        </w:rPr>
        <w:t>1980s:</w:t>
      </w:r>
      <w:r w:rsidR="0049013B" w:rsidRPr="00FF7681">
        <w:rPr>
          <w:rFonts w:ascii="Lucida Sans" w:hAnsi="Lucida Sans"/>
          <w:sz w:val="22"/>
          <w:szCs w:val="22"/>
        </w:rPr>
        <w:t xml:space="preserve"> Rise of music videos in which jazz dance's overt sexuality finds mass appeal. For pop stars like Paula Abdul and Madonna, dance ability becomes as important as musical talent. On the concert stage, choreographers are bringing jazz moves to audiences </w:t>
      </w:r>
      <w:r w:rsidR="00BA7458" w:rsidRPr="00FF7681">
        <w:rPr>
          <w:rFonts w:ascii="Lucida Sans" w:hAnsi="Lucida Sans"/>
          <w:sz w:val="22"/>
          <w:szCs w:val="22"/>
        </w:rPr>
        <w:tab/>
      </w:r>
      <w:r w:rsidR="00BA7458" w:rsidRPr="00FF7681">
        <w:rPr>
          <w:rFonts w:ascii="Lucida Sans" w:hAnsi="Lucida Sans"/>
          <w:sz w:val="22"/>
          <w:szCs w:val="22"/>
        </w:rPr>
        <w:tab/>
      </w:r>
    </w:p>
    <w:p w:rsidR="0049013B" w:rsidRPr="00FF7681" w:rsidRDefault="0049013B" w:rsidP="0049013B">
      <w:pPr>
        <w:rPr>
          <w:rFonts w:ascii="Lucida Sans" w:hAnsi="Lucida Sans"/>
          <w:sz w:val="22"/>
          <w:szCs w:val="22"/>
        </w:rPr>
      </w:pPr>
      <w:r w:rsidRPr="00FF7681">
        <w:rPr>
          <w:rFonts w:ascii="Lucida Sans" w:hAnsi="Lucida Sans"/>
          <w:sz w:val="22"/>
          <w:szCs w:val="22"/>
        </w:rPr>
        <w:t>accustomed to ballet and modern dance.</w:t>
      </w:r>
    </w:p>
    <w:p w:rsidR="0049013B" w:rsidRPr="00FF7681" w:rsidRDefault="0049013B" w:rsidP="0049013B">
      <w:pPr>
        <w:rPr>
          <w:rFonts w:ascii="Lucida Sans" w:hAnsi="Lucida Sans"/>
          <w:sz w:val="22"/>
          <w:szCs w:val="22"/>
        </w:rPr>
      </w:pPr>
    </w:p>
    <w:p w:rsidR="0049013B" w:rsidRPr="00FF7681" w:rsidRDefault="0049013B" w:rsidP="0049013B">
      <w:pPr>
        <w:rPr>
          <w:rFonts w:ascii="Lucida Sans" w:hAnsi="Lucida Sans"/>
          <w:sz w:val="22"/>
          <w:szCs w:val="22"/>
        </w:rPr>
      </w:pPr>
      <w:r w:rsidRPr="00E935FC">
        <w:rPr>
          <w:rFonts w:ascii="Lucida Sans" w:hAnsi="Lucida Sans"/>
          <w:b/>
          <w:sz w:val="22"/>
          <w:szCs w:val="22"/>
        </w:rPr>
        <w:t>2000 AND BEYOND:</w:t>
      </w:r>
      <w:r w:rsidRPr="00FF7681">
        <w:rPr>
          <w:rFonts w:ascii="Lucida Sans" w:hAnsi="Lucida Sans"/>
          <w:sz w:val="22"/>
          <w:szCs w:val="22"/>
        </w:rPr>
        <w:t xml:space="preserve"> Jazz is everywhere, from "So You Think You Can Dance" to the competition/convention circuit, and has merged with hip hop, ballet, modern, world dance and more.</w:t>
      </w:r>
    </w:p>
    <w:p w:rsidR="00830DD3" w:rsidRPr="00FF7681" w:rsidRDefault="00830DD3" w:rsidP="0049013B">
      <w:pPr>
        <w:rPr>
          <w:rFonts w:ascii="Lucida Sans" w:hAnsi="Lucida Sans"/>
          <w:sz w:val="22"/>
          <w:szCs w:val="22"/>
        </w:rPr>
      </w:pPr>
    </w:p>
    <w:p w:rsidR="004910A1" w:rsidRDefault="00830DD3" w:rsidP="0049013B">
      <w:pPr>
        <w:rPr>
          <w:rFonts w:ascii="Lucida Sans" w:hAnsi="Lucida Sans"/>
          <w:sz w:val="22"/>
          <w:szCs w:val="22"/>
        </w:rPr>
      </w:pPr>
      <w:r w:rsidRPr="00FF7681">
        <w:rPr>
          <w:rFonts w:ascii="Lucida Sans" w:hAnsi="Lucida Sans"/>
          <w:sz w:val="22"/>
          <w:szCs w:val="22"/>
        </w:rPr>
        <w:t xml:space="preserve">Straus, Rachel. “And All That Jazz”. </w:t>
      </w:r>
      <w:r w:rsidRPr="00FF7681">
        <w:rPr>
          <w:rFonts w:ascii="Lucida Sans" w:hAnsi="Lucida Sans"/>
          <w:i/>
          <w:sz w:val="22"/>
          <w:szCs w:val="22"/>
        </w:rPr>
        <w:t>Dance Spirit</w:t>
      </w:r>
      <w:r w:rsidRPr="00FF7681">
        <w:rPr>
          <w:rFonts w:ascii="Lucida Sans" w:hAnsi="Lucida Sans"/>
          <w:sz w:val="22"/>
          <w:szCs w:val="22"/>
        </w:rPr>
        <w:t xml:space="preserve"> January 2008: p 80-82.</w:t>
      </w:r>
    </w:p>
    <w:p w:rsidR="004910A1" w:rsidRDefault="004910A1" w:rsidP="0049013B">
      <w:pPr>
        <w:rPr>
          <w:rFonts w:ascii="Lucida Sans" w:hAnsi="Lucida Sans"/>
          <w:sz w:val="22"/>
          <w:szCs w:val="22"/>
        </w:rPr>
      </w:pPr>
    </w:p>
    <w:p w:rsidR="004910A1" w:rsidRDefault="004910A1" w:rsidP="0049013B">
      <w:pPr>
        <w:rPr>
          <w:rFonts w:ascii="Lucida Sans" w:hAnsi="Lucida Sans"/>
          <w:sz w:val="22"/>
          <w:szCs w:val="22"/>
        </w:rPr>
      </w:pPr>
      <w:r>
        <w:rPr>
          <w:rFonts w:ascii="Lucida Sans" w:hAnsi="Lucida Sans"/>
          <w:sz w:val="22"/>
          <w:szCs w:val="22"/>
        </w:rPr>
        <w:t>In your FAS notebook, answer the questions below.</w:t>
      </w:r>
    </w:p>
    <w:p w:rsidR="004910A1" w:rsidRDefault="004910A1" w:rsidP="0049013B">
      <w:pPr>
        <w:rPr>
          <w:rFonts w:ascii="Lucida Sans" w:hAnsi="Lucida Sans"/>
          <w:sz w:val="22"/>
          <w:szCs w:val="22"/>
        </w:rPr>
      </w:pPr>
    </w:p>
    <w:p w:rsidR="004910A1" w:rsidRDefault="004910A1" w:rsidP="004910A1">
      <w:pPr>
        <w:numPr>
          <w:ilvl w:val="0"/>
          <w:numId w:val="1"/>
        </w:numPr>
        <w:rPr>
          <w:rFonts w:ascii="Lucida Sans" w:hAnsi="Lucida Sans"/>
          <w:sz w:val="22"/>
          <w:szCs w:val="22"/>
        </w:rPr>
      </w:pPr>
      <w:r>
        <w:rPr>
          <w:rFonts w:ascii="Lucida Sans" w:hAnsi="Lucida Sans"/>
          <w:sz w:val="22"/>
          <w:szCs w:val="22"/>
        </w:rPr>
        <w:t xml:space="preserve"> What country did jazz dance originate?</w:t>
      </w:r>
    </w:p>
    <w:p w:rsidR="004910A1" w:rsidRDefault="004910A1" w:rsidP="004910A1">
      <w:pPr>
        <w:rPr>
          <w:rFonts w:ascii="Lucida Sans" w:hAnsi="Lucida Sans"/>
          <w:sz w:val="22"/>
          <w:szCs w:val="22"/>
        </w:rPr>
      </w:pPr>
    </w:p>
    <w:p w:rsidR="004910A1" w:rsidRDefault="004910A1" w:rsidP="004910A1">
      <w:pPr>
        <w:numPr>
          <w:ilvl w:val="0"/>
          <w:numId w:val="1"/>
        </w:numPr>
        <w:rPr>
          <w:rFonts w:ascii="Lucida Sans" w:hAnsi="Lucida Sans"/>
          <w:sz w:val="22"/>
          <w:szCs w:val="22"/>
        </w:rPr>
      </w:pPr>
      <w:r>
        <w:rPr>
          <w:rFonts w:ascii="Lucida Sans" w:hAnsi="Lucida Sans"/>
          <w:sz w:val="22"/>
          <w:szCs w:val="22"/>
        </w:rPr>
        <w:t>What culture inspired jazz dance?</w:t>
      </w:r>
    </w:p>
    <w:p w:rsidR="004910A1" w:rsidRDefault="004910A1" w:rsidP="004910A1">
      <w:pPr>
        <w:pStyle w:val="ListParagraph"/>
        <w:rPr>
          <w:rFonts w:ascii="Lucida Sans" w:hAnsi="Lucida Sans"/>
          <w:sz w:val="22"/>
          <w:szCs w:val="22"/>
        </w:rPr>
      </w:pPr>
    </w:p>
    <w:p w:rsidR="004910A1" w:rsidRDefault="004910A1" w:rsidP="004910A1">
      <w:pPr>
        <w:numPr>
          <w:ilvl w:val="0"/>
          <w:numId w:val="1"/>
        </w:numPr>
        <w:rPr>
          <w:rFonts w:ascii="Lucida Sans" w:hAnsi="Lucida Sans"/>
          <w:sz w:val="22"/>
          <w:szCs w:val="22"/>
        </w:rPr>
      </w:pPr>
      <w:r>
        <w:rPr>
          <w:rFonts w:ascii="Lucida Sans" w:hAnsi="Lucida Sans"/>
          <w:sz w:val="22"/>
          <w:szCs w:val="22"/>
        </w:rPr>
        <w:t>Name four common steps or movements found in a jazz dance class.</w:t>
      </w:r>
    </w:p>
    <w:p w:rsidR="004910A1" w:rsidRDefault="004910A1" w:rsidP="004910A1">
      <w:pPr>
        <w:pStyle w:val="ListParagraph"/>
        <w:rPr>
          <w:rFonts w:ascii="Lucida Sans" w:hAnsi="Lucida Sans"/>
          <w:sz w:val="22"/>
          <w:szCs w:val="22"/>
        </w:rPr>
      </w:pPr>
    </w:p>
    <w:p w:rsidR="004910A1" w:rsidRDefault="004910A1" w:rsidP="004910A1">
      <w:pPr>
        <w:numPr>
          <w:ilvl w:val="0"/>
          <w:numId w:val="1"/>
        </w:numPr>
        <w:rPr>
          <w:rFonts w:ascii="Lucida Sans" w:hAnsi="Lucida Sans"/>
          <w:sz w:val="22"/>
          <w:szCs w:val="22"/>
        </w:rPr>
      </w:pPr>
      <w:r>
        <w:rPr>
          <w:rFonts w:ascii="Lucida Sans" w:hAnsi="Lucida Sans"/>
          <w:sz w:val="22"/>
          <w:szCs w:val="22"/>
        </w:rPr>
        <w:t>What musical popularized jazz dance in our country?</w:t>
      </w:r>
    </w:p>
    <w:p w:rsidR="004910A1" w:rsidRDefault="004910A1" w:rsidP="004910A1">
      <w:pPr>
        <w:pStyle w:val="ListParagraph"/>
        <w:rPr>
          <w:rFonts w:ascii="Lucida Sans" w:hAnsi="Lucida Sans"/>
          <w:sz w:val="22"/>
          <w:szCs w:val="22"/>
        </w:rPr>
      </w:pPr>
    </w:p>
    <w:p w:rsidR="004910A1" w:rsidRPr="004910A1" w:rsidRDefault="004910A1" w:rsidP="004910A1">
      <w:pPr>
        <w:numPr>
          <w:ilvl w:val="0"/>
          <w:numId w:val="1"/>
        </w:numPr>
        <w:rPr>
          <w:rFonts w:ascii="Lucida Sans" w:hAnsi="Lucida Sans"/>
          <w:sz w:val="22"/>
          <w:szCs w:val="22"/>
        </w:rPr>
      </w:pPr>
      <w:r>
        <w:rPr>
          <w:rFonts w:ascii="Lucida Sans" w:hAnsi="Lucida Sans"/>
          <w:sz w:val="22"/>
          <w:szCs w:val="22"/>
        </w:rPr>
        <w:t>What is the order of a jazz dance class?</w:t>
      </w:r>
    </w:p>
    <w:sectPr w:rsidR="004910A1" w:rsidRPr="004910A1" w:rsidSect="00FF7681">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E8" w:rsidRDefault="00F52EE8">
      <w:r>
        <w:separator/>
      </w:r>
    </w:p>
  </w:endnote>
  <w:endnote w:type="continuationSeparator" w:id="0">
    <w:p w:rsidR="00F52EE8" w:rsidRDefault="00F5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E8" w:rsidRDefault="00F52EE8">
      <w:r>
        <w:separator/>
      </w:r>
    </w:p>
  </w:footnote>
  <w:footnote w:type="continuationSeparator" w:id="0">
    <w:p w:rsidR="00F52EE8" w:rsidRDefault="00F52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13FC9"/>
    <w:multiLevelType w:val="hybridMultilevel"/>
    <w:tmpl w:val="C3C4C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D5244"/>
    <w:rsid w:val="003817C7"/>
    <w:rsid w:val="0049013B"/>
    <w:rsid w:val="004910A1"/>
    <w:rsid w:val="006252E2"/>
    <w:rsid w:val="00753844"/>
    <w:rsid w:val="00811504"/>
    <w:rsid w:val="00830DD3"/>
    <w:rsid w:val="00A91D5C"/>
    <w:rsid w:val="00BA0445"/>
    <w:rsid w:val="00BA7458"/>
    <w:rsid w:val="00CC23B3"/>
    <w:rsid w:val="00D162A1"/>
    <w:rsid w:val="00D47AB9"/>
    <w:rsid w:val="00D62BB0"/>
    <w:rsid w:val="00E71818"/>
    <w:rsid w:val="00E935FC"/>
    <w:rsid w:val="00F52EE8"/>
    <w:rsid w:val="00FF768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73B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5244"/>
    <w:pPr>
      <w:tabs>
        <w:tab w:val="center" w:pos="4320"/>
        <w:tab w:val="right" w:pos="8640"/>
      </w:tabs>
    </w:pPr>
  </w:style>
  <w:style w:type="character" w:customStyle="1" w:styleId="HeaderChar">
    <w:name w:val="Header Char"/>
    <w:basedOn w:val="DefaultParagraphFont"/>
    <w:link w:val="Header"/>
    <w:uiPriority w:val="99"/>
    <w:semiHidden/>
    <w:rsid w:val="00AD5244"/>
  </w:style>
  <w:style w:type="paragraph" w:styleId="Footer">
    <w:name w:val="footer"/>
    <w:basedOn w:val="Normal"/>
    <w:link w:val="FooterChar"/>
    <w:uiPriority w:val="99"/>
    <w:semiHidden/>
    <w:unhideWhenUsed/>
    <w:rsid w:val="00AD5244"/>
    <w:pPr>
      <w:tabs>
        <w:tab w:val="center" w:pos="4320"/>
        <w:tab w:val="right" w:pos="8640"/>
      </w:tabs>
    </w:pPr>
  </w:style>
  <w:style w:type="character" w:customStyle="1" w:styleId="FooterChar">
    <w:name w:val="Footer Char"/>
    <w:basedOn w:val="DefaultParagraphFont"/>
    <w:link w:val="Footer"/>
    <w:uiPriority w:val="99"/>
    <w:semiHidden/>
    <w:rsid w:val="00AD5244"/>
  </w:style>
  <w:style w:type="character" w:styleId="Hyperlink">
    <w:name w:val="Hyperlink"/>
    <w:basedOn w:val="DefaultParagraphFont"/>
    <w:uiPriority w:val="99"/>
    <w:unhideWhenUsed/>
    <w:rsid w:val="00BA7458"/>
    <w:rPr>
      <w:color w:val="0000FF"/>
      <w:u w:val="single"/>
    </w:rPr>
  </w:style>
  <w:style w:type="paragraph" w:styleId="ListParagraph">
    <w:name w:val="List Paragraph"/>
    <w:basedOn w:val="Normal"/>
    <w:uiPriority w:val="72"/>
    <w:qFormat/>
    <w:rsid w:val="004910A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zzandroots.com/wp-content/uploads/2009/06/jazz_danc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http://www.jazzandroots.com/wp-content/uploads/2009/06/jazz_dance.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F2D3-62FF-48ED-B002-66C1AA4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3651</CharactersWithSpaces>
  <SharedDoc>false</SharedDoc>
  <HLinks>
    <vt:vector size="12" baseType="variant">
      <vt:variant>
        <vt:i4>2359321</vt:i4>
      </vt:variant>
      <vt:variant>
        <vt:i4>-1</vt:i4>
      </vt:variant>
      <vt:variant>
        <vt:i4>1027</vt:i4>
      </vt:variant>
      <vt:variant>
        <vt:i4>4</vt:i4>
      </vt:variant>
      <vt:variant>
        <vt:lpwstr>http://www.jazzandroots.com/wp-content/uploads/2009/06/jazz_dance.jpg</vt:lpwstr>
      </vt:variant>
      <vt:variant>
        <vt:lpwstr/>
      </vt:variant>
      <vt:variant>
        <vt:i4>2359321</vt:i4>
      </vt:variant>
      <vt:variant>
        <vt:i4>-1</vt:i4>
      </vt:variant>
      <vt:variant>
        <vt:i4>1027</vt:i4>
      </vt:variant>
      <vt:variant>
        <vt:i4>1</vt:i4>
      </vt:variant>
      <vt:variant>
        <vt:lpwstr>http://www.jazzandroots.com/wp-content/uploads/2009/06/jazz_dance.jpg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Knickelbein</dc:creator>
  <cp:keywords/>
  <cp:lastModifiedBy>RBHS</cp:lastModifiedBy>
  <cp:revision>2</cp:revision>
  <dcterms:created xsi:type="dcterms:W3CDTF">2011-08-24T15:18:00Z</dcterms:created>
  <dcterms:modified xsi:type="dcterms:W3CDTF">2011-08-24T15:18:00Z</dcterms:modified>
</cp:coreProperties>
</file>